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B62" w:rsidRDefault="00B91B62" w:rsidP="00B91B62">
      <w:pPr>
        <w:ind w:left="7200" w:firstLine="720"/>
        <w:rPr>
          <w:b/>
          <w:color w:val="5B9BD5" w:themeColor="accent1"/>
          <w:sz w:val="36"/>
          <w:szCs w:val="36"/>
        </w:rPr>
      </w:pPr>
      <w:r>
        <w:rPr>
          <w:b/>
          <w:noProof/>
          <w:color w:val="00B0F0"/>
          <w:sz w:val="36"/>
          <w:szCs w:val="36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1452D" wp14:editId="7FA78A50">
                <wp:simplePos x="0" y="0"/>
                <wp:positionH relativeFrom="column">
                  <wp:posOffset>1257300</wp:posOffset>
                </wp:positionH>
                <wp:positionV relativeFrom="paragraph">
                  <wp:posOffset>173355</wp:posOffset>
                </wp:positionV>
                <wp:extent cx="2981325" cy="5905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1B62" w:rsidRPr="00BF6007" w:rsidRDefault="00B91B62" w:rsidP="00B91B62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F6007">
                              <w:rPr>
                                <w:rFonts w:ascii="Arial" w:hAnsi="Arial" w:cs="Arial"/>
                                <w:b/>
                                <w:sz w:val="72"/>
                                <w:szCs w:val="72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ONLINE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6145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9pt;margin-top:13.65pt;width:234.7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" fillcolor="white [3201]" strokeweight=".5pt">
                <v:textbox>
                  <w:txbxContent>
                    <w:p w:rsidR="00B91B62" w:rsidRPr="00BF6007" w:rsidRDefault="00B91B62" w:rsidP="00B91B62">
                      <w:pPr>
                        <w:spacing w:after="0"/>
                        <w:rPr>
                          <w:rFonts w:ascii="Arial" w:hAnsi="Arial" w:cs="Arial"/>
                          <w:b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F6007">
                        <w:rPr>
                          <w:rFonts w:ascii="Arial" w:hAnsi="Arial" w:cs="Arial"/>
                          <w:b/>
                          <w:sz w:val="72"/>
                          <w:szCs w:val="72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ONLINE</w:t>
                      </w:r>
                    </w:p>
                  </w:txbxContent>
                </v:textbox>
              </v:shape>
            </w:pict>
          </mc:Fallback>
        </mc:AlternateContent>
      </w:r>
    </w:p>
    <w:p w:rsidR="00B91B62" w:rsidRPr="00BF6007" w:rsidRDefault="00B91B62" w:rsidP="00B91B62">
      <w:pPr>
        <w:spacing w:after="0"/>
        <w:rPr>
          <w:rFonts w:ascii="Arial" w:hAnsi="Arial" w:cs="Arial"/>
          <w:b/>
          <w:color w:val="00B0F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</w:pPr>
      <w:r w:rsidRPr="00BF6007">
        <w:rPr>
          <w:rFonts w:ascii="Arial" w:hAnsi="Arial" w:cs="Arial"/>
          <w:b/>
          <w:color w:val="00B0F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BUSINESS</w:t>
      </w:r>
    </w:p>
    <w:p w:rsidR="00B91B62" w:rsidRDefault="00B91B62" w:rsidP="00B91B62">
      <w:pPr>
        <w:spacing w:after="0"/>
        <w:rPr>
          <w:rFonts w:ascii="Arial" w:hAnsi="Arial" w:cs="Arial"/>
          <w:b/>
          <w:color w:val="00B0F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</w:pPr>
      <w:r w:rsidRPr="00BF6007">
        <w:rPr>
          <w:rFonts w:ascii="Arial" w:hAnsi="Arial" w:cs="Arial"/>
          <w:b/>
          <w:color w:val="00B0F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BREAKTHROUGH COACHING</w:t>
      </w:r>
    </w:p>
    <w:p w:rsidR="004A1F74" w:rsidRDefault="00B91B62" w:rsidP="00B91B62">
      <w:pPr>
        <w:spacing w:after="0"/>
        <w:rPr>
          <w:rFonts w:ascii="Arial" w:hAnsi="Arial" w:cs="Arial"/>
          <w:b/>
          <w:i/>
          <w:color w:val="00B0F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</w:pPr>
      <w:r w:rsidRPr="00B11D7B">
        <w:rPr>
          <w:rFonts w:ascii="Arial" w:hAnsi="Arial" w:cs="Arial"/>
          <w:b/>
          <w:i/>
          <w:color w:val="00B0F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Change, Grow, Profit</w:t>
      </w:r>
      <w:r w:rsidR="004A1F74">
        <w:rPr>
          <w:rFonts w:ascii="Arial" w:hAnsi="Arial" w:cs="Arial"/>
          <w:b/>
          <w:i/>
          <w:color w:val="00B0F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!</w:t>
      </w:r>
    </w:p>
    <w:p w:rsidR="00B91B62" w:rsidRPr="004A1F74" w:rsidRDefault="00B91B62" w:rsidP="00B91B62">
      <w:pPr>
        <w:spacing w:after="0"/>
        <w:rPr>
          <w:rFonts w:ascii="Arial" w:hAnsi="Arial" w:cs="Arial"/>
          <w:b/>
          <w:i/>
          <w:color w:val="00B0F0"/>
          <w:sz w:val="36"/>
          <w:szCs w:val="36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</w:pPr>
      <w:bookmarkStart w:id="0" w:name="_GoBack"/>
      <w:bookmarkEnd w:id="0"/>
      <w:r w:rsidRPr="00BF6007">
        <w:rPr>
          <w:rFonts w:ascii="Arial" w:hAnsi="Arial" w:cs="Arial"/>
          <w:b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The Ultimate Business Change, Development &amp; Growth Program For</w:t>
      </w:r>
      <w:r>
        <w:rPr>
          <w:rFonts w:ascii="Arial" w:hAnsi="Arial" w:cs="Arial"/>
          <w:b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 xml:space="preserve"> Local </w:t>
      </w:r>
      <w:r w:rsidRPr="00BF6007">
        <w:rPr>
          <w:rFonts w:ascii="Arial" w:hAnsi="Arial" w:cs="Arial"/>
          <w:b/>
          <w:sz w:val="24"/>
          <w:szCs w:val="24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</w:rPr>
        <w:t>Business Owners</w:t>
      </w:r>
    </w:p>
    <w:p w:rsidR="00827B86" w:rsidRDefault="00827B86"/>
    <w:sectPr w:rsidR="00827B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B62"/>
    <w:rsid w:val="004A1F74"/>
    <w:rsid w:val="00827B86"/>
    <w:rsid w:val="00B9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0F38AC-D46D-4839-84CE-08708E60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B6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Kym Turner</dc:creator>
  <cp:keywords/>
  <dc:description/>
  <cp:lastModifiedBy>Kym Turner</cp:lastModifiedBy>
  <cp:revision>2</cp:revision>
  <dcterms:created xsi:type="dcterms:W3CDTF">2014-08-21T02:13:00Z</dcterms:created>
  <dcterms:modified xsi:type="dcterms:W3CDTF">2014-08-21T02:40:00Z</dcterms:modified>
</cp:coreProperties>
</file>